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177E" w14:textId="77777777" w:rsidR="0038738A" w:rsidRPr="000B41A0" w:rsidRDefault="00F03694">
      <w:pPr>
        <w:pStyle w:val="Title"/>
        <w:rPr>
          <w:sz w:val="44"/>
        </w:rPr>
      </w:pPr>
      <w:r w:rsidRPr="000B41A0">
        <w:rPr>
          <w:sz w:val="44"/>
        </w:rPr>
        <w:t>WhiteHat SeNTINEL GUIDE</w:t>
      </w:r>
    </w:p>
    <w:p w14:paraId="1A951AF6" w14:textId="3FF48AD6" w:rsidR="0038738A" w:rsidRDefault="008E4D27">
      <w:pPr>
        <w:pStyle w:val="Heading1"/>
      </w:pPr>
      <w:r>
        <w:t>What IS WHITEHAT SENTINEL</w:t>
      </w:r>
      <w:r w:rsidR="001C4C24">
        <w:t>?</w:t>
      </w:r>
    </w:p>
    <w:p w14:paraId="798CA39C" w14:textId="77777777" w:rsidR="00CC3E22" w:rsidRDefault="00D6123D" w:rsidP="00CC3E22">
      <w:pPr>
        <w:ind w:left="360"/>
      </w:pPr>
      <w:proofErr w:type="spellStart"/>
      <w:r w:rsidRPr="0047773F">
        <w:rPr>
          <w:b/>
        </w:rPr>
        <w:t>WhiteHat</w:t>
      </w:r>
      <w:proofErr w:type="spellEnd"/>
      <w:r w:rsidRPr="0047773F">
        <w:rPr>
          <w:b/>
        </w:rPr>
        <w:t xml:space="preserve"> Security</w:t>
      </w:r>
      <w:r>
        <w:t xml:space="preserve"> </w:t>
      </w:r>
      <w:r w:rsidR="00F352C2">
        <w:t xml:space="preserve">is the vendor that provides </w:t>
      </w:r>
      <w:r w:rsidR="000E45BF" w:rsidRPr="0047773F">
        <w:rPr>
          <w:b/>
        </w:rPr>
        <w:t>Sentinel</w:t>
      </w:r>
      <w:r w:rsidR="00F352C2">
        <w:t xml:space="preserve">, </w:t>
      </w:r>
      <w:r w:rsidR="000E45BF" w:rsidRPr="0047773F">
        <w:t xml:space="preserve">a Software-as-a-Service (SaaS) </w:t>
      </w:r>
      <w:r w:rsidR="00F352C2">
        <w:t>product</w:t>
      </w:r>
      <w:r w:rsidR="00A83E53">
        <w:t xml:space="preserve"> that</w:t>
      </w:r>
      <w:r w:rsidR="000E45BF" w:rsidRPr="0047773F">
        <w:t xml:space="preserve"> </w:t>
      </w:r>
      <w:r w:rsidR="001C28C1">
        <w:t xml:space="preserve">identifies </w:t>
      </w:r>
      <w:r w:rsidR="00F352C2">
        <w:t xml:space="preserve">potential risk in websites and web applications. </w:t>
      </w:r>
    </w:p>
    <w:p w14:paraId="3E0F2D98" w14:textId="77777777" w:rsidR="00CC3E22" w:rsidRDefault="00CC3E22" w:rsidP="00CC3E22">
      <w:pPr>
        <w:ind w:left="360"/>
      </w:pPr>
    </w:p>
    <w:p w14:paraId="13C25B09" w14:textId="43B62FDA" w:rsidR="0047773F" w:rsidRDefault="00CC3E22" w:rsidP="00CC3E22">
      <w:pPr>
        <w:ind w:left="360"/>
      </w:pPr>
      <w:r>
        <w:t xml:space="preserve">Sentinel </w:t>
      </w:r>
      <w:r w:rsidRPr="0047773F">
        <w:t>scan</w:t>
      </w:r>
      <w:r>
        <w:t xml:space="preserve">s are non-intrusive by design. They are the network </w:t>
      </w:r>
      <w:r w:rsidRPr="0047773F">
        <w:t xml:space="preserve">equivalent of an end user navigating to each </w:t>
      </w:r>
      <w:r>
        <w:t xml:space="preserve">web page.  Security risks are identified based on an analysis of the resulting GET responses. </w:t>
      </w:r>
    </w:p>
    <w:p w14:paraId="7F6B2D93" w14:textId="68FBFF8B" w:rsidR="00F352C2" w:rsidRDefault="00F352C2" w:rsidP="00F352C2">
      <w:pPr>
        <w:pStyle w:val="Heading1"/>
      </w:pPr>
      <w:r>
        <w:t>What is the Benefit To Me?</w:t>
      </w:r>
    </w:p>
    <w:p w14:paraId="36557C35" w14:textId="1C599D0A" w:rsidR="00F352C2" w:rsidRDefault="00665F6B" w:rsidP="00F352C2">
      <w:r>
        <w:t xml:space="preserve">After </w:t>
      </w:r>
      <w:r w:rsidR="00F352C2">
        <w:t xml:space="preserve">successful analysis, Sentinel provides </w:t>
      </w:r>
      <w:r>
        <w:t xml:space="preserve">a report and </w:t>
      </w:r>
      <w:r w:rsidR="00F352C2">
        <w:t>helpful resources to assist developers with vulnerability mitigation.</w:t>
      </w:r>
    </w:p>
    <w:p w14:paraId="088ADA78" w14:textId="77777777" w:rsidR="00F352C2" w:rsidRDefault="00F352C2" w:rsidP="00F352C2"/>
    <w:p w14:paraId="51EBDF92" w14:textId="7A76D245" w:rsidR="00F352C2" w:rsidRDefault="00665F6B" w:rsidP="00665F6B">
      <w:pPr>
        <w:pStyle w:val="Heading2"/>
        <w:numPr>
          <w:ilvl w:val="0"/>
          <w:numId w:val="0"/>
        </w:numPr>
        <w:ind w:left="720" w:hanging="360"/>
      </w:pPr>
      <w:r>
        <w:t>Resources</w:t>
      </w:r>
    </w:p>
    <w:p w14:paraId="60ECC3CC" w14:textId="0C27C3E4" w:rsidR="00F352C2" w:rsidRDefault="00665F6B" w:rsidP="00F352C2">
      <w:pPr>
        <w:pStyle w:val="Heading3"/>
      </w:pPr>
      <w:r>
        <w:t xml:space="preserve">View risk at the school, unit, or specific site level. </w:t>
      </w:r>
    </w:p>
    <w:p w14:paraId="76204831" w14:textId="5482F9FC" w:rsidR="00F352C2" w:rsidRDefault="00665F6B" w:rsidP="00F352C2">
      <w:pPr>
        <w:pStyle w:val="Heading3"/>
      </w:pPr>
      <w:r>
        <w:t>Daily scans provide information on the latest risks.</w:t>
      </w:r>
    </w:p>
    <w:p w14:paraId="4F7E6CE5" w14:textId="36F194B8" w:rsidR="00F352C2" w:rsidRDefault="00665F6B" w:rsidP="00F352C2">
      <w:pPr>
        <w:pStyle w:val="Heading3"/>
      </w:pPr>
      <w:r>
        <w:t xml:space="preserve">Provides insight into discovered findings. </w:t>
      </w:r>
    </w:p>
    <w:p w14:paraId="5243508A" w14:textId="6A96B8F0" w:rsidR="00F352C2" w:rsidRDefault="00F352C2" w:rsidP="00665F6B">
      <w:pPr>
        <w:pStyle w:val="Heading3"/>
      </w:pPr>
      <w:r>
        <w:t>Direct access to engin</w:t>
      </w:r>
      <w:r w:rsidR="00665F6B">
        <w:t xml:space="preserve">eers through the </w:t>
      </w:r>
      <w:r>
        <w:t>“Ask a Question”</w:t>
      </w:r>
      <w:r w:rsidR="00665F6B">
        <w:t xml:space="preserve"> feature</w:t>
      </w:r>
      <w:r>
        <w:t>.</w:t>
      </w:r>
    </w:p>
    <w:p w14:paraId="7F4A8CC9" w14:textId="77777777" w:rsidR="00F352C2" w:rsidRDefault="00F352C2" w:rsidP="00F352C2">
      <w:pPr>
        <w:pStyle w:val="Heading3"/>
      </w:pPr>
      <w:r>
        <w:t>An application security research team provides support for verifying and mitigating identified vulnerabilities.</w:t>
      </w:r>
    </w:p>
    <w:p w14:paraId="216204BE" w14:textId="66FA6B26" w:rsidR="001C4280" w:rsidRDefault="003E4FEB" w:rsidP="001C4280">
      <w:pPr>
        <w:pStyle w:val="Heading1"/>
      </w:pPr>
      <w:r>
        <w:t>WHAT DO I NEED TO KNOW ABOUT WEBSITE SCANNING</w:t>
      </w:r>
      <w:r w:rsidR="001C4280">
        <w:t>?</w:t>
      </w:r>
    </w:p>
    <w:p w14:paraId="13148B4A" w14:textId="77777777" w:rsidR="00DB3E62" w:rsidRPr="0047773F" w:rsidRDefault="00DB3E62" w:rsidP="00C46C44">
      <w:pPr>
        <w:ind w:left="360"/>
      </w:pPr>
    </w:p>
    <w:p w14:paraId="25665616" w14:textId="1B85F193" w:rsidR="001C4280" w:rsidRPr="0047773F" w:rsidRDefault="0047773F" w:rsidP="001C4280">
      <w:pPr>
        <w:pStyle w:val="Heading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777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Technical </w:t>
      </w:r>
      <w:r w:rsidR="00C46C44" w:rsidRPr="004777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Details</w:t>
      </w:r>
    </w:p>
    <w:p w14:paraId="43EAC211" w14:textId="77777777" w:rsidR="00CE141F" w:rsidRDefault="00C46C44" w:rsidP="00CE141F">
      <w:pPr>
        <w:pStyle w:val="Heading3"/>
      </w:pPr>
      <w:r w:rsidRPr="00C46C44">
        <w:t>The bandwidth requirement is 0.05 mbps per site.</w:t>
      </w:r>
    </w:p>
    <w:p w14:paraId="18C001A1" w14:textId="1491A837" w:rsidR="00CE141F" w:rsidRDefault="00CE141F" w:rsidP="00CE141F">
      <w:pPr>
        <w:pStyle w:val="Heading3"/>
      </w:pPr>
      <w:r w:rsidRPr="00CE141F">
        <w:t>The start and end date/time of scans are customizable.</w:t>
      </w:r>
    </w:p>
    <w:p w14:paraId="0F21F11F" w14:textId="6FA0AC98" w:rsidR="00CE141F" w:rsidRPr="00834988" w:rsidRDefault="00CE141F" w:rsidP="00CE141F">
      <w:pPr>
        <w:pStyle w:val="Heading4"/>
        <w:rPr>
          <w:sz w:val="21"/>
          <w:szCs w:val="21"/>
        </w:rPr>
      </w:pPr>
      <w:r w:rsidRPr="00834988">
        <w:rPr>
          <w:sz w:val="21"/>
          <w:szCs w:val="21"/>
        </w:rPr>
        <w:t>Harvard Standard = Nights 8PM-6AM EST and Weekends 24HRS</w:t>
      </w:r>
    </w:p>
    <w:p w14:paraId="17FD6EDC" w14:textId="77777777" w:rsidR="00D52BB1" w:rsidRPr="0047773F" w:rsidRDefault="00D52BB1" w:rsidP="004952A2">
      <w:pPr>
        <w:pStyle w:val="Heading3"/>
      </w:pPr>
      <w:r>
        <w:t>IP Ranges</w:t>
      </w:r>
    </w:p>
    <w:p w14:paraId="438B2084" w14:textId="77777777" w:rsidR="00585324" w:rsidRPr="00100C6C" w:rsidRDefault="00585324" w:rsidP="00812CAF">
      <w:pPr>
        <w:pStyle w:val="Heading4"/>
        <w:rPr>
          <w:sz w:val="21"/>
          <w:szCs w:val="21"/>
        </w:rPr>
      </w:pPr>
      <w:r w:rsidRPr="00100C6C">
        <w:rPr>
          <w:sz w:val="21"/>
          <w:szCs w:val="21"/>
        </w:rPr>
        <w:t>63.128.163.0/27</w:t>
      </w:r>
    </w:p>
    <w:p w14:paraId="3EC8EDD9" w14:textId="4B6B4457" w:rsidR="00D52BB1" w:rsidRPr="00100C6C" w:rsidRDefault="00D52BB1" w:rsidP="00812CAF">
      <w:pPr>
        <w:pStyle w:val="Heading4"/>
        <w:rPr>
          <w:sz w:val="21"/>
          <w:szCs w:val="21"/>
        </w:rPr>
      </w:pPr>
      <w:r w:rsidRPr="00100C6C">
        <w:rPr>
          <w:sz w:val="21"/>
          <w:szCs w:val="21"/>
        </w:rPr>
        <w:t>Network mask includes all addresses from</w:t>
      </w:r>
      <w:r w:rsidR="00585324" w:rsidRPr="00100C6C">
        <w:rPr>
          <w:sz w:val="21"/>
          <w:szCs w:val="21"/>
        </w:rPr>
        <w:t xml:space="preserve"> 63.128.163.0 to 63.128.163.31</w:t>
      </w:r>
    </w:p>
    <w:p w14:paraId="4D8875FB" w14:textId="46AB8B40" w:rsidR="001C4280" w:rsidRDefault="00D52BB1" w:rsidP="001C4280">
      <w:pPr>
        <w:pStyle w:val="Heading4"/>
        <w:rPr>
          <w:sz w:val="21"/>
          <w:szCs w:val="21"/>
        </w:rPr>
      </w:pPr>
      <w:r w:rsidRPr="00100C6C">
        <w:rPr>
          <w:sz w:val="21"/>
          <w:szCs w:val="21"/>
        </w:rPr>
        <w:t>63.128.163.33 (Externally facing IP) </w:t>
      </w:r>
    </w:p>
    <w:p w14:paraId="71C294FF" w14:textId="77777777" w:rsidR="00100C6C" w:rsidRPr="00100C6C" w:rsidRDefault="00100C6C" w:rsidP="00100C6C">
      <w:pPr>
        <w:pStyle w:val="Heading4"/>
        <w:numPr>
          <w:ilvl w:val="0"/>
          <w:numId w:val="0"/>
        </w:numPr>
        <w:rPr>
          <w:sz w:val="21"/>
          <w:szCs w:val="21"/>
        </w:rPr>
      </w:pPr>
    </w:p>
    <w:p w14:paraId="501154AA" w14:textId="45E22B7C" w:rsidR="00B9656C" w:rsidRDefault="00CC3E22" w:rsidP="00B9656C">
      <w:pPr>
        <w:pStyle w:val="Heading2"/>
      </w:pPr>
      <w:r>
        <w:t>Eligib</w:t>
      </w:r>
      <w:r w:rsidR="000B41A0">
        <w:t>le Web</w:t>
      </w:r>
      <w:r>
        <w:t>sites</w:t>
      </w:r>
    </w:p>
    <w:p w14:paraId="7C9165EC" w14:textId="59F493A4" w:rsidR="00B9656C" w:rsidRDefault="00CC3E22" w:rsidP="00B9656C">
      <w:pPr>
        <w:pStyle w:val="Heading3"/>
      </w:pPr>
      <w:r>
        <w:t>Publicly facing webpages</w:t>
      </w:r>
    </w:p>
    <w:p w14:paraId="1304A825" w14:textId="10AB1229" w:rsidR="00B9656C" w:rsidRDefault="00B9656C" w:rsidP="00B9656C">
      <w:pPr>
        <w:pStyle w:val="Heading3"/>
      </w:pPr>
      <w:r>
        <w:lastRenderedPageBreak/>
        <w:t xml:space="preserve">Webpages </w:t>
      </w:r>
      <w:r w:rsidR="00CC3E22">
        <w:t>that do not require authentication, including login pages.</w:t>
      </w:r>
    </w:p>
    <w:p w14:paraId="16E624B2" w14:textId="254CFA12" w:rsidR="00F31118" w:rsidRDefault="00F31118" w:rsidP="00F31118">
      <w:pPr>
        <w:pStyle w:val="Heading3"/>
      </w:pPr>
      <w:r>
        <w:t>Websites hosted on Harvard University’s IP space</w:t>
      </w:r>
    </w:p>
    <w:p w14:paraId="3CE7B7A6" w14:textId="69F4DF66" w:rsidR="001C4280" w:rsidRDefault="003E4FEB" w:rsidP="001C4280">
      <w:pPr>
        <w:pStyle w:val="Heading1"/>
      </w:pPr>
      <w:r>
        <w:t>HOW DO I GET ACCESS?</w:t>
      </w:r>
      <w:r w:rsidR="009F2A25">
        <w:t xml:space="preserve">  WHAT </w:t>
      </w:r>
      <w:r w:rsidR="00D74B1A">
        <w:t>GROUP/</w:t>
      </w:r>
      <w:r w:rsidR="009F2A25">
        <w:t>ROLE SHOULD I HAVE?</w:t>
      </w:r>
    </w:p>
    <w:p w14:paraId="6CA7A1FB" w14:textId="72EEF369" w:rsidR="00282CE5" w:rsidRDefault="00D63D6C" w:rsidP="001C4280">
      <w:r w:rsidRPr="00290105">
        <w:rPr>
          <w:b/>
        </w:rPr>
        <w:t>S</w:t>
      </w:r>
      <w:r w:rsidR="000A2598" w:rsidRPr="00290105">
        <w:rPr>
          <w:b/>
        </w:rPr>
        <w:t>ubmit a ticket</w:t>
      </w:r>
      <w:r w:rsidR="000A2598">
        <w:t xml:space="preserve"> through the </w:t>
      </w:r>
      <w:r w:rsidR="00282CE5">
        <w:t xml:space="preserve">HUIT self-service portal </w:t>
      </w:r>
      <w:hyperlink r:id="rId8" w:history="1">
        <w:r w:rsidR="00290105" w:rsidRPr="0043614A">
          <w:rPr>
            <w:rStyle w:val="Hyperlink"/>
          </w:rPr>
          <w:t>https://harvard.service-now.com/ithelp</w:t>
        </w:r>
      </w:hyperlink>
      <w:r w:rsidR="00290105">
        <w:t xml:space="preserve"> and use the word </w:t>
      </w:r>
      <w:proofErr w:type="spellStart"/>
      <w:r w:rsidR="00290105">
        <w:t>WhiteHat</w:t>
      </w:r>
      <w:proofErr w:type="spellEnd"/>
      <w:r w:rsidR="00290105">
        <w:t xml:space="preserve"> in the description field.</w:t>
      </w:r>
    </w:p>
    <w:p w14:paraId="1CD5D5F5" w14:textId="77777777" w:rsidR="00290105" w:rsidRDefault="00290105" w:rsidP="001C4280"/>
    <w:p w14:paraId="7CF9CECB" w14:textId="6AA4E5E7" w:rsidR="001C4280" w:rsidRDefault="00CC3E22" w:rsidP="001C4280">
      <w:pPr>
        <w:pStyle w:val="Heading2"/>
      </w:pPr>
      <w:r>
        <w:t>Eligible</w:t>
      </w:r>
      <w:r w:rsidR="00282CE5">
        <w:t xml:space="preserve"> </w:t>
      </w:r>
      <w:r w:rsidR="00D74B1A">
        <w:t>Groups</w:t>
      </w:r>
    </w:p>
    <w:p w14:paraId="61AE4028" w14:textId="5B1FBCE8" w:rsidR="00D74B1A" w:rsidRDefault="00D74B1A" w:rsidP="00F030F9">
      <w:pPr>
        <w:pStyle w:val="Heading3"/>
      </w:pPr>
      <w:r>
        <w:t>DCE</w:t>
      </w:r>
      <w:r w:rsidR="00F030F9">
        <w:t xml:space="preserve">, FAS, GSD, GSE, HBS, HDS, HKS, HLS, HMS, </w:t>
      </w:r>
      <w:r w:rsidR="00AD26A9">
        <w:t xml:space="preserve">HUPD, </w:t>
      </w:r>
      <w:r w:rsidR="00F030F9">
        <w:t>RC</w:t>
      </w:r>
    </w:p>
    <w:p w14:paraId="6D6B5042" w14:textId="7591FFA7" w:rsidR="00F030F9" w:rsidRDefault="00CC3E22" w:rsidP="00F030F9">
      <w:pPr>
        <w:pStyle w:val="Heading3"/>
      </w:pPr>
      <w:r>
        <w:t xml:space="preserve">Access to </w:t>
      </w:r>
      <w:r w:rsidR="000B41A0">
        <w:t xml:space="preserve">reports and finding can be customized to support Inter-faculty initiatives, or other cross-school projects. </w:t>
      </w:r>
    </w:p>
    <w:p w14:paraId="2DE00425" w14:textId="77777777" w:rsidR="00FF7603" w:rsidRDefault="00FF7603" w:rsidP="00FF7603">
      <w:pPr>
        <w:pStyle w:val="Heading3"/>
        <w:numPr>
          <w:ilvl w:val="0"/>
          <w:numId w:val="0"/>
        </w:numPr>
      </w:pPr>
    </w:p>
    <w:p w14:paraId="399DA708" w14:textId="766A0034" w:rsidR="00F33D98" w:rsidRDefault="000B41A0" w:rsidP="00F33D98">
      <w:pPr>
        <w:pStyle w:val="Heading2"/>
      </w:pPr>
      <w:r>
        <w:t xml:space="preserve">Available </w:t>
      </w:r>
      <w:r w:rsidR="00F33D98">
        <w:t>Roles</w:t>
      </w:r>
    </w:p>
    <w:p w14:paraId="2D5875D2" w14:textId="41200599" w:rsidR="00F33D98" w:rsidRDefault="00100C6C" w:rsidP="00F33D98">
      <w:pPr>
        <w:pStyle w:val="Heading3"/>
      </w:pPr>
      <w:r>
        <w:t>Viewer</w:t>
      </w:r>
    </w:p>
    <w:p w14:paraId="7D264B34" w14:textId="5C16A224" w:rsidR="00100C6C" w:rsidRPr="00834988" w:rsidRDefault="00100C6C" w:rsidP="00100C6C">
      <w:pPr>
        <w:pStyle w:val="Heading4"/>
        <w:rPr>
          <w:sz w:val="21"/>
          <w:szCs w:val="21"/>
        </w:rPr>
      </w:pPr>
      <w:r w:rsidRPr="00834988">
        <w:rPr>
          <w:sz w:val="21"/>
          <w:szCs w:val="21"/>
        </w:rPr>
        <w:t>View findings for an asset</w:t>
      </w:r>
    </w:p>
    <w:p w14:paraId="5E28BE3A" w14:textId="0AA27BAC" w:rsidR="00100C6C" w:rsidRPr="00834988" w:rsidRDefault="00100C6C" w:rsidP="00100C6C">
      <w:pPr>
        <w:pStyle w:val="Heading4"/>
        <w:rPr>
          <w:sz w:val="21"/>
          <w:szCs w:val="21"/>
        </w:rPr>
      </w:pPr>
      <w:r w:rsidRPr="00834988">
        <w:rPr>
          <w:sz w:val="21"/>
          <w:szCs w:val="21"/>
        </w:rPr>
        <w:t>View scan history and schedules</w:t>
      </w:r>
    </w:p>
    <w:p w14:paraId="6B572E92" w14:textId="4132BAA9" w:rsidR="00100C6C" w:rsidRPr="00834988" w:rsidRDefault="00100C6C" w:rsidP="00100C6C">
      <w:pPr>
        <w:pStyle w:val="Heading4"/>
        <w:rPr>
          <w:sz w:val="21"/>
          <w:szCs w:val="21"/>
        </w:rPr>
      </w:pPr>
      <w:r w:rsidRPr="00834988">
        <w:rPr>
          <w:sz w:val="21"/>
          <w:szCs w:val="21"/>
        </w:rPr>
        <w:t>Generate Reports</w:t>
      </w:r>
    </w:p>
    <w:p w14:paraId="166F26DD" w14:textId="77BF077A" w:rsidR="00100C6C" w:rsidRPr="00834988" w:rsidRDefault="00100C6C" w:rsidP="00100C6C">
      <w:pPr>
        <w:pStyle w:val="Heading4"/>
        <w:rPr>
          <w:sz w:val="21"/>
          <w:szCs w:val="21"/>
        </w:rPr>
      </w:pPr>
      <w:r w:rsidRPr="00834988">
        <w:rPr>
          <w:sz w:val="21"/>
          <w:szCs w:val="21"/>
        </w:rPr>
        <w:t>“Ask a Question” about a vulnerability</w:t>
      </w:r>
    </w:p>
    <w:p w14:paraId="31DFF4CC" w14:textId="34243F4E" w:rsidR="00100C6C" w:rsidRDefault="00100C6C" w:rsidP="00100C6C">
      <w:pPr>
        <w:pStyle w:val="Heading3"/>
      </w:pPr>
      <w:r>
        <w:t>Developer</w:t>
      </w:r>
    </w:p>
    <w:p w14:paraId="3D745D18" w14:textId="5496AF83" w:rsidR="00100C6C" w:rsidRPr="00834988" w:rsidRDefault="00100C6C" w:rsidP="00100C6C">
      <w:pPr>
        <w:pStyle w:val="Heading4"/>
        <w:rPr>
          <w:sz w:val="21"/>
          <w:szCs w:val="21"/>
        </w:rPr>
      </w:pPr>
      <w:r w:rsidRPr="00834988">
        <w:rPr>
          <w:sz w:val="21"/>
          <w:szCs w:val="21"/>
        </w:rPr>
        <w:t>Everything available to a Viewer</w:t>
      </w:r>
    </w:p>
    <w:p w14:paraId="64816F46" w14:textId="5DBE8E55" w:rsidR="00100C6C" w:rsidRPr="00834988" w:rsidRDefault="00100C6C" w:rsidP="00100C6C">
      <w:pPr>
        <w:pStyle w:val="Heading4"/>
        <w:rPr>
          <w:sz w:val="21"/>
          <w:szCs w:val="21"/>
        </w:rPr>
      </w:pPr>
      <w:r w:rsidRPr="00834988">
        <w:rPr>
          <w:sz w:val="21"/>
          <w:szCs w:val="21"/>
        </w:rPr>
        <w:t>Retest vulnerabilities associated with a site asset</w:t>
      </w:r>
    </w:p>
    <w:p w14:paraId="00F1F7DD" w14:textId="08B182DE" w:rsidR="00100C6C" w:rsidRDefault="00100C6C" w:rsidP="00100C6C">
      <w:pPr>
        <w:pStyle w:val="Heading4"/>
        <w:rPr>
          <w:sz w:val="21"/>
          <w:szCs w:val="21"/>
        </w:rPr>
      </w:pPr>
      <w:r w:rsidRPr="00834988">
        <w:rPr>
          <w:sz w:val="21"/>
          <w:szCs w:val="21"/>
        </w:rPr>
        <w:t>Manage notes on vulnerabilities associated with a site asset</w:t>
      </w:r>
    </w:p>
    <w:p w14:paraId="5B950414" w14:textId="586917A8" w:rsidR="00116497" w:rsidRDefault="00116497" w:rsidP="00116497">
      <w:pPr>
        <w:pStyle w:val="Heading3"/>
      </w:pPr>
      <w:r>
        <w:t>Group Admin</w:t>
      </w:r>
    </w:p>
    <w:p w14:paraId="7ECA57E4" w14:textId="53F5C44F" w:rsidR="00116497" w:rsidRPr="00834988" w:rsidRDefault="00116497" w:rsidP="00116497">
      <w:pPr>
        <w:pStyle w:val="Heading4"/>
        <w:rPr>
          <w:sz w:val="21"/>
          <w:szCs w:val="21"/>
        </w:rPr>
      </w:pPr>
      <w:r w:rsidRPr="00834988">
        <w:rPr>
          <w:sz w:val="21"/>
          <w:szCs w:val="21"/>
        </w:rPr>
        <w:t>Everything available to a</w:t>
      </w:r>
      <w:r w:rsidR="00AF3A68">
        <w:rPr>
          <w:sz w:val="21"/>
          <w:szCs w:val="21"/>
        </w:rPr>
        <w:t xml:space="preserve"> Developer</w:t>
      </w:r>
    </w:p>
    <w:p w14:paraId="75D7318E" w14:textId="72955107" w:rsidR="00116497" w:rsidRPr="00AF3A68" w:rsidRDefault="00AF3A68" w:rsidP="00AF3A68">
      <w:pPr>
        <w:pStyle w:val="Heading4"/>
        <w:rPr>
          <w:sz w:val="21"/>
          <w:szCs w:val="21"/>
        </w:rPr>
      </w:pPr>
      <w:r>
        <w:rPr>
          <w:sz w:val="21"/>
          <w:szCs w:val="21"/>
        </w:rPr>
        <w:t>Can add new Viewer or Developers to a group</w:t>
      </w:r>
    </w:p>
    <w:p w14:paraId="3FC349C7" w14:textId="08710B31" w:rsidR="00EA2C97" w:rsidRDefault="009470E2" w:rsidP="001C4280">
      <w:pPr>
        <w:pStyle w:val="Heading1"/>
      </w:pPr>
      <w:r>
        <w:t>HOW DO I GET SUPPORT?</w:t>
      </w:r>
    </w:p>
    <w:p w14:paraId="5B2A610D" w14:textId="232AE5EC" w:rsidR="001C4280" w:rsidRDefault="00EA2C97" w:rsidP="001C4280">
      <w:pPr>
        <w:pStyle w:val="Heading2"/>
      </w:pPr>
      <w:r>
        <w:t>HUIT IT Security</w:t>
      </w:r>
    </w:p>
    <w:p w14:paraId="03DA169A" w14:textId="4458D9B0" w:rsidR="001C4280" w:rsidRDefault="000B41A0" w:rsidP="001C4280">
      <w:pPr>
        <w:pStyle w:val="Heading3"/>
      </w:pPr>
      <w:r>
        <w:t>Maintain</w:t>
      </w:r>
      <w:r w:rsidR="00EA2C97">
        <w:t xml:space="preserve"> groups, </w:t>
      </w:r>
      <w:r w:rsidR="00FE4310">
        <w:t xml:space="preserve">users, password resets, sites and site </w:t>
      </w:r>
      <w:r w:rsidR="00EA2C97">
        <w:t>scanning schedules.</w:t>
      </w:r>
    </w:p>
    <w:p w14:paraId="31733C25" w14:textId="3A86FA4D" w:rsidR="00EA2C97" w:rsidRDefault="000B41A0" w:rsidP="00EA2C97">
      <w:pPr>
        <w:pStyle w:val="Heading3"/>
      </w:pPr>
      <w:r>
        <w:t>Responds to tickets</w:t>
      </w:r>
      <w:r w:rsidR="00EA2C97">
        <w:t xml:space="preserve"> through the HUIT self-service portal </w:t>
      </w:r>
      <w:hyperlink r:id="rId9" w:history="1">
        <w:r w:rsidR="00EA2C97" w:rsidRPr="00EA2C97">
          <w:t>https://harvard.service-now.com/</w:t>
        </w:r>
      </w:hyperlink>
      <w:r w:rsidR="009D5985">
        <w:t>.</w:t>
      </w:r>
    </w:p>
    <w:p w14:paraId="2C6BC4A5" w14:textId="6681F1A9" w:rsidR="00EA2C97" w:rsidRDefault="00EA2C97" w:rsidP="00EA2C97">
      <w:pPr>
        <w:pStyle w:val="Heading2"/>
      </w:pPr>
      <w:proofErr w:type="spellStart"/>
      <w:r>
        <w:t>WhiteHat</w:t>
      </w:r>
      <w:proofErr w:type="spellEnd"/>
      <w:r>
        <w:t xml:space="preserve"> Engineers</w:t>
      </w:r>
    </w:p>
    <w:p w14:paraId="4EC13E5A" w14:textId="40FD2131" w:rsidR="00EA2C97" w:rsidRDefault="000B41A0" w:rsidP="00EA2C97">
      <w:pPr>
        <w:pStyle w:val="Heading3"/>
      </w:pPr>
      <w:r>
        <w:t>Verify</w:t>
      </w:r>
      <w:r w:rsidR="00051765">
        <w:t xml:space="preserve"> identified vulnerabilities and consults on mitigation strategies</w:t>
      </w:r>
      <w:r w:rsidR="009D5985">
        <w:t>.</w:t>
      </w:r>
    </w:p>
    <w:p w14:paraId="3B6157EA" w14:textId="4B31F416" w:rsidR="001C4280" w:rsidRDefault="000B41A0" w:rsidP="001C4280">
      <w:pPr>
        <w:pStyle w:val="Heading3"/>
      </w:pPr>
      <w:r>
        <w:t xml:space="preserve">Respond </w:t>
      </w:r>
      <w:proofErr w:type="gramStart"/>
      <w:r>
        <w:t xml:space="preserve">to </w:t>
      </w:r>
      <w:r w:rsidR="00051765">
        <w:t xml:space="preserve"> </w:t>
      </w:r>
      <w:r>
        <w:t>the</w:t>
      </w:r>
      <w:proofErr w:type="gramEnd"/>
      <w:r>
        <w:t xml:space="preserve"> </w:t>
      </w:r>
      <w:r w:rsidR="00051765">
        <w:t>“</w:t>
      </w:r>
      <w:r w:rsidR="00FE4310">
        <w:t>Ask a Question”</w:t>
      </w:r>
      <w:r w:rsidR="00051765">
        <w:t xml:space="preserve"> feature </w:t>
      </w:r>
      <w:r w:rsidR="00FE4310">
        <w:t>within the Site Findings tab</w:t>
      </w:r>
      <w:r w:rsidR="009D5985">
        <w:t>.</w:t>
      </w:r>
    </w:p>
    <w:p w14:paraId="79FF7449" w14:textId="2457C809" w:rsidR="00362EE7" w:rsidRDefault="00362EE7" w:rsidP="00362EE7">
      <w:pPr>
        <w:pStyle w:val="Heading1"/>
      </w:pPr>
      <w:r>
        <w:lastRenderedPageBreak/>
        <w:t>HOW DO I ADD A NEW SITE</w:t>
      </w:r>
      <w:r w:rsidR="009D5985">
        <w:t>*</w:t>
      </w:r>
      <w:r>
        <w:t>?</w:t>
      </w:r>
    </w:p>
    <w:p w14:paraId="39DAAABF" w14:textId="74679ACF" w:rsidR="008C0007" w:rsidRDefault="00FE4310">
      <w:r>
        <w:t xml:space="preserve">Submit a ticket through the HUIT self-service portal </w:t>
      </w:r>
      <w:hyperlink r:id="rId10" w:history="1">
        <w:r w:rsidR="00290105" w:rsidRPr="0043614A">
          <w:rPr>
            <w:rStyle w:val="Hyperlink"/>
          </w:rPr>
          <w:t>https://harvard.service-now.com/ithelp</w:t>
        </w:r>
      </w:hyperlink>
      <w:r w:rsidR="00290105">
        <w:t xml:space="preserve"> and use the word </w:t>
      </w:r>
      <w:proofErr w:type="spellStart"/>
      <w:r w:rsidR="00290105">
        <w:t>WhiteHat</w:t>
      </w:r>
      <w:proofErr w:type="spellEnd"/>
      <w:r w:rsidR="00290105">
        <w:t xml:space="preserve"> in the description field.  </w:t>
      </w:r>
      <w:r w:rsidR="000B41A0">
        <w:t>Please include the URL and school association in the request.</w:t>
      </w:r>
    </w:p>
    <w:p w14:paraId="2344B846" w14:textId="5CA52406" w:rsidR="007D123E" w:rsidRDefault="007D123E" w:rsidP="007D123E">
      <w:pPr>
        <w:pStyle w:val="Heading1"/>
      </w:pPr>
      <w:r>
        <w:t>Helpful Links</w:t>
      </w:r>
      <w:bookmarkStart w:id="0" w:name="_GoBack"/>
      <w:bookmarkEnd w:id="0"/>
    </w:p>
    <w:p w14:paraId="2CFCA6CC" w14:textId="77777777" w:rsidR="007213F7" w:rsidRDefault="007213F7" w:rsidP="007213F7"/>
    <w:p w14:paraId="3E8DE586" w14:textId="1F15ED55" w:rsidR="007213F7" w:rsidRPr="007213F7" w:rsidRDefault="007213F7" w:rsidP="007213F7">
      <w:r>
        <w:t>Administrators</w:t>
      </w:r>
    </w:p>
    <w:p w14:paraId="402CCFD4" w14:textId="11867E47" w:rsidR="007213F7" w:rsidRPr="007213F7" w:rsidRDefault="007213F7" w:rsidP="007213F7">
      <w:r w:rsidRPr="007213F7">
        <w:t>-M</w:t>
      </w:r>
      <w:r w:rsidRPr="007213F7">
        <w:t>anaging the Sentinel account, managing assets (both sites and applications), managing users, etc.</w:t>
      </w:r>
    </w:p>
    <w:p w14:paraId="5CE38B00" w14:textId="3B2892C1" w:rsidR="007213F7" w:rsidRDefault="007213F7" w:rsidP="007213F7">
      <w:pPr>
        <w:rPr>
          <w:rFonts w:ascii="Calibri" w:hAnsi="Calibri"/>
          <w:color w:val="000000"/>
        </w:rPr>
      </w:pPr>
      <w:hyperlink r:id="rId11" w:history="1">
        <w:r>
          <w:rPr>
            <w:rStyle w:val="Hyperlink"/>
            <w:rFonts w:ascii="Calibri" w:hAnsi="Calibri"/>
            <w:color w:val="954F72"/>
            <w:sz w:val="22"/>
            <w:szCs w:val="22"/>
          </w:rPr>
          <w:t>https://whitehatsec.my.salesforce.com/sfc/p/3000000007SE/a/0b000000Pk73/5dt4bpFEa0Zhyn8xPH3VTmt0ffdPndaLvTLT6PLwHi0</w:t>
        </w:r>
      </w:hyperlink>
    </w:p>
    <w:p w14:paraId="5760F392" w14:textId="7AFAEE4F" w:rsidR="007213F7" w:rsidRPr="007213F7" w:rsidRDefault="007213F7" w:rsidP="007213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1E92D19A" w14:textId="25113AC4" w:rsidR="007213F7" w:rsidRPr="007213F7" w:rsidRDefault="007213F7" w:rsidP="007213F7">
      <w:r>
        <w:t>Managers</w:t>
      </w:r>
    </w:p>
    <w:p w14:paraId="61C9F89E" w14:textId="1B45822C" w:rsidR="007213F7" w:rsidRPr="007213F7" w:rsidRDefault="007213F7" w:rsidP="007213F7">
      <w:r w:rsidRPr="007213F7">
        <w:t>-</w:t>
      </w:r>
      <w:r w:rsidRPr="007213F7">
        <w:t>Dashboards and Reporting</w:t>
      </w:r>
    </w:p>
    <w:p w14:paraId="797A3495" w14:textId="017FD279" w:rsidR="007213F7" w:rsidRDefault="007213F7" w:rsidP="007213F7">
      <w:pPr>
        <w:rPr>
          <w:rFonts w:ascii="Calibri" w:hAnsi="Calibri"/>
          <w:color w:val="000000"/>
        </w:rPr>
      </w:pPr>
      <w:hyperlink r:id="rId12" w:history="1">
        <w:r>
          <w:rPr>
            <w:rStyle w:val="Hyperlink"/>
            <w:rFonts w:ascii="Calibri" w:hAnsi="Calibri"/>
            <w:color w:val="954F72"/>
            <w:sz w:val="22"/>
            <w:szCs w:val="22"/>
          </w:rPr>
          <w:t>https://whitehatsec.my.salesforce.com/sfc/p/3000000007SE/a/0b000000Pk6o/wkcvI5_7mYAEvWcdGHimepWjOYl1yKsTcl5cmkUqQkk</w:t>
        </w:r>
      </w:hyperlink>
    </w:p>
    <w:p w14:paraId="279264B8" w14:textId="77777777" w:rsidR="007213F7" w:rsidRDefault="007213F7" w:rsidP="007213F7">
      <w:pPr>
        <w:rPr>
          <w:rFonts w:ascii="Calibri" w:hAnsi="Calibri"/>
          <w:color w:val="000000"/>
          <w:sz w:val="22"/>
          <w:szCs w:val="22"/>
        </w:rPr>
      </w:pPr>
    </w:p>
    <w:p w14:paraId="319497B5" w14:textId="555380C1" w:rsidR="007213F7" w:rsidRPr="007213F7" w:rsidRDefault="007213F7" w:rsidP="007213F7">
      <w:r w:rsidRPr="007213F7">
        <w:t>Security T</w:t>
      </w:r>
      <w:r>
        <w:t>eams</w:t>
      </w:r>
    </w:p>
    <w:p w14:paraId="626D1567" w14:textId="18510220" w:rsidR="007213F7" w:rsidRPr="007213F7" w:rsidRDefault="007213F7" w:rsidP="007213F7">
      <w:r w:rsidRPr="007213F7">
        <w:t xml:space="preserve">- </w:t>
      </w:r>
      <w:r w:rsidRPr="007213F7">
        <w:t>Vulnerability Findings as well as dashboards and reporting</w:t>
      </w:r>
    </w:p>
    <w:p w14:paraId="1AEBE48F" w14:textId="4FE903E2" w:rsidR="007213F7" w:rsidRDefault="007213F7" w:rsidP="007213F7">
      <w:pPr>
        <w:rPr>
          <w:rFonts w:ascii="Calibri" w:hAnsi="Calibri"/>
          <w:color w:val="000000"/>
        </w:rPr>
      </w:pPr>
      <w:hyperlink r:id="rId13" w:history="1">
        <w:r>
          <w:rPr>
            <w:rStyle w:val="Hyperlink"/>
            <w:rFonts w:ascii="Calibri" w:hAnsi="Calibri"/>
            <w:color w:val="954F72"/>
            <w:sz w:val="22"/>
            <w:szCs w:val="22"/>
          </w:rPr>
          <w:t>https://whitehatsec.my.salesforce.com/sfc/p/3000000007SE/a/0b000000Pk6y/Xy13fDfrA1YQy5MZpFuQyz2QxAj8l3YxuYWvjKc1fpU</w:t>
        </w:r>
      </w:hyperlink>
    </w:p>
    <w:p w14:paraId="29A3C476" w14:textId="07DE0563" w:rsidR="007213F7" w:rsidRDefault="007213F7" w:rsidP="007213F7">
      <w:pPr>
        <w:rPr>
          <w:rFonts w:ascii="Calibri" w:hAnsi="Calibri"/>
          <w:color w:val="000000"/>
          <w:sz w:val="22"/>
          <w:szCs w:val="22"/>
        </w:rPr>
      </w:pPr>
    </w:p>
    <w:p w14:paraId="17FA2144" w14:textId="52C7DB00" w:rsidR="007213F7" w:rsidRPr="007213F7" w:rsidRDefault="007213F7" w:rsidP="007213F7">
      <w:r>
        <w:t>Developers</w:t>
      </w:r>
    </w:p>
    <w:p w14:paraId="0D5429CC" w14:textId="77777777" w:rsidR="007213F7" w:rsidRPr="007213F7" w:rsidRDefault="007213F7" w:rsidP="007213F7">
      <w:r w:rsidRPr="007213F7">
        <w:t>-Vulnerability Findings and details, dashboards, and reporting, and also covers vulnerability remediation, dependency resolution, and an introduction to binary analysis, directed remediation, and the various Sentinel plugins that are available.</w:t>
      </w:r>
    </w:p>
    <w:p w14:paraId="6E5D535E" w14:textId="77777777" w:rsidR="007213F7" w:rsidRDefault="007213F7" w:rsidP="007213F7">
      <w:pPr>
        <w:rPr>
          <w:rFonts w:ascii="Calibri" w:hAnsi="Calibri"/>
          <w:color w:val="000000"/>
          <w:sz w:val="22"/>
          <w:szCs w:val="22"/>
        </w:rPr>
      </w:pPr>
    </w:p>
    <w:p w14:paraId="4E11D2DE" w14:textId="77777777" w:rsidR="007213F7" w:rsidRDefault="007213F7" w:rsidP="007213F7">
      <w:pPr>
        <w:rPr>
          <w:rFonts w:ascii="Calibri" w:hAnsi="Calibri"/>
          <w:color w:val="000000"/>
        </w:rPr>
      </w:pPr>
      <w:hyperlink r:id="rId14" w:history="1">
        <w:r>
          <w:rPr>
            <w:rStyle w:val="Hyperlink"/>
            <w:rFonts w:ascii="Calibri" w:hAnsi="Calibri"/>
            <w:color w:val="954F72"/>
            <w:sz w:val="22"/>
            <w:szCs w:val="22"/>
          </w:rPr>
          <w:t>https://whitehatsec.my.salesforce.com/sfc/p/3000000007SE/a/0b000000Pk6t/QXCndUO9iUyX0vSIbMqUtmNOfZdqqKlYqM8TsaL_uJM</w:t>
        </w:r>
      </w:hyperlink>
    </w:p>
    <w:p w14:paraId="0DF98D92" w14:textId="77777777" w:rsidR="007213F7" w:rsidRDefault="007213F7" w:rsidP="007213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9B8DDED" w14:textId="31ADCD5E" w:rsidR="007213F7" w:rsidRDefault="007213F7" w:rsidP="007213F7">
      <w:pPr>
        <w:rPr>
          <w:rFonts w:ascii="Calibri" w:hAnsi="Calibri"/>
          <w:color w:val="000000"/>
          <w:sz w:val="22"/>
          <w:szCs w:val="22"/>
        </w:rPr>
      </w:pPr>
      <w:r w:rsidRPr="007213F7">
        <w:t>N</w:t>
      </w:r>
      <w:r w:rsidRPr="007213F7">
        <w:t xml:space="preserve">avigating Sentinel: </w:t>
      </w:r>
      <w:hyperlink r:id="rId15" w:history="1">
        <w:r>
          <w:rPr>
            <w:rStyle w:val="Hyperlink"/>
            <w:rFonts w:ascii="Calibri" w:hAnsi="Calibri"/>
            <w:color w:val="954F72"/>
            <w:sz w:val="22"/>
            <w:szCs w:val="22"/>
          </w:rPr>
          <w:t>https://whitehatsec.my.salesforce.com/sfc/p/3000000007SE/a/0b000000Pk78/5qE6pkS.9b.yNkZmBJCIf9sGUeMnPA8F_MgQgdhCKQU</w:t>
        </w:r>
      </w:hyperlink>
    </w:p>
    <w:p w14:paraId="73AC6803" w14:textId="77777777" w:rsidR="007213F7" w:rsidRDefault="007213F7" w:rsidP="007213F7">
      <w:pPr>
        <w:rPr>
          <w:rFonts w:ascii="Calibri" w:hAnsi="Calibri"/>
          <w:color w:val="000000"/>
          <w:sz w:val="22"/>
          <w:szCs w:val="22"/>
        </w:rPr>
      </w:pPr>
    </w:p>
    <w:p w14:paraId="381F2544" w14:textId="77777777" w:rsidR="007213F7" w:rsidRDefault="007213F7" w:rsidP="007213F7">
      <w:pPr>
        <w:rPr>
          <w:rFonts w:ascii="Calibri" w:hAnsi="Calibri"/>
          <w:color w:val="000000"/>
        </w:rPr>
      </w:pPr>
    </w:p>
    <w:p w14:paraId="4663ECF8" w14:textId="77777777" w:rsidR="007D123E" w:rsidRDefault="007D123E" w:rsidP="007D123E">
      <w:pPr>
        <w:pStyle w:val="Heading1"/>
        <w:numPr>
          <w:ilvl w:val="0"/>
          <w:numId w:val="0"/>
        </w:numPr>
      </w:pPr>
    </w:p>
    <w:sectPr w:rsidR="007D123E">
      <w:footerReference w:type="default" r:id="rId16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0748" w14:textId="77777777" w:rsidR="00EF4553" w:rsidRDefault="00EF4553">
      <w:r>
        <w:separator/>
      </w:r>
    </w:p>
    <w:p w14:paraId="1ECA3824" w14:textId="77777777" w:rsidR="00EF4553" w:rsidRDefault="00EF4553"/>
  </w:endnote>
  <w:endnote w:type="continuationSeparator" w:id="0">
    <w:p w14:paraId="60152CBF" w14:textId="77777777" w:rsidR="00EF4553" w:rsidRDefault="00EF4553">
      <w:r>
        <w:continuationSeparator/>
      </w:r>
    </w:p>
    <w:p w14:paraId="27629752" w14:textId="77777777" w:rsidR="00EF4553" w:rsidRDefault="00EF4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0F232" w14:textId="193FEE15" w:rsidR="008C0007" w:rsidRDefault="008C0007" w:rsidP="007D123E">
    <w:pPr>
      <w:pStyle w:val="Footer"/>
      <w:ind w:left="0"/>
    </w:pPr>
  </w:p>
  <w:p w14:paraId="5AF34BAA" w14:textId="6F703CE9" w:rsidR="0038738A" w:rsidRDefault="003873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57900" w14:textId="77777777" w:rsidR="00EF4553" w:rsidRDefault="00EF4553">
      <w:r>
        <w:separator/>
      </w:r>
    </w:p>
    <w:p w14:paraId="657FD50E" w14:textId="77777777" w:rsidR="00EF4553" w:rsidRDefault="00EF4553"/>
  </w:footnote>
  <w:footnote w:type="continuationSeparator" w:id="0">
    <w:p w14:paraId="2920039C" w14:textId="77777777" w:rsidR="00EF4553" w:rsidRDefault="00EF4553">
      <w:r>
        <w:continuationSeparator/>
      </w:r>
    </w:p>
    <w:p w14:paraId="4C373EA1" w14:textId="77777777" w:rsidR="00EF4553" w:rsidRDefault="00EF455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CB"/>
    <w:rsid w:val="00000FD7"/>
    <w:rsid w:val="000341D5"/>
    <w:rsid w:val="00051765"/>
    <w:rsid w:val="00065337"/>
    <w:rsid w:val="000A2598"/>
    <w:rsid w:val="000B41A0"/>
    <w:rsid w:val="000E45BF"/>
    <w:rsid w:val="000E685A"/>
    <w:rsid w:val="00100C6C"/>
    <w:rsid w:val="00103865"/>
    <w:rsid w:val="00116497"/>
    <w:rsid w:val="001C28C1"/>
    <w:rsid w:val="001C4280"/>
    <w:rsid w:val="001C4C24"/>
    <w:rsid w:val="001D5106"/>
    <w:rsid w:val="00226AC7"/>
    <w:rsid w:val="00282CE5"/>
    <w:rsid w:val="00290105"/>
    <w:rsid w:val="002B15D4"/>
    <w:rsid w:val="002B3564"/>
    <w:rsid w:val="00305E77"/>
    <w:rsid w:val="00362EE7"/>
    <w:rsid w:val="00372992"/>
    <w:rsid w:val="0038738A"/>
    <w:rsid w:val="003A654F"/>
    <w:rsid w:val="003E16DD"/>
    <w:rsid w:val="003E4FEB"/>
    <w:rsid w:val="00415233"/>
    <w:rsid w:val="0047773F"/>
    <w:rsid w:val="004F240D"/>
    <w:rsid w:val="005122AF"/>
    <w:rsid w:val="0052328B"/>
    <w:rsid w:val="00554F98"/>
    <w:rsid w:val="00572BE6"/>
    <w:rsid w:val="00585324"/>
    <w:rsid w:val="005A684A"/>
    <w:rsid w:val="005B3019"/>
    <w:rsid w:val="00665F6B"/>
    <w:rsid w:val="0067461A"/>
    <w:rsid w:val="006768AE"/>
    <w:rsid w:val="00704AE0"/>
    <w:rsid w:val="007213F7"/>
    <w:rsid w:val="007361F5"/>
    <w:rsid w:val="00741FAA"/>
    <w:rsid w:val="007A4A1F"/>
    <w:rsid w:val="007B7B5D"/>
    <w:rsid w:val="007D123E"/>
    <w:rsid w:val="007F1592"/>
    <w:rsid w:val="0082458E"/>
    <w:rsid w:val="00834988"/>
    <w:rsid w:val="00836F4D"/>
    <w:rsid w:val="008C0007"/>
    <w:rsid w:val="008C69D8"/>
    <w:rsid w:val="008E4D27"/>
    <w:rsid w:val="009470E2"/>
    <w:rsid w:val="00980FD6"/>
    <w:rsid w:val="009D5985"/>
    <w:rsid w:val="009F2A25"/>
    <w:rsid w:val="00A030CB"/>
    <w:rsid w:val="00A06690"/>
    <w:rsid w:val="00A82068"/>
    <w:rsid w:val="00A83E53"/>
    <w:rsid w:val="00AB6196"/>
    <w:rsid w:val="00AD26A9"/>
    <w:rsid w:val="00AF3A68"/>
    <w:rsid w:val="00B36617"/>
    <w:rsid w:val="00B44EEE"/>
    <w:rsid w:val="00B57708"/>
    <w:rsid w:val="00B92B73"/>
    <w:rsid w:val="00B9656C"/>
    <w:rsid w:val="00BC1A6F"/>
    <w:rsid w:val="00C020C6"/>
    <w:rsid w:val="00C170BB"/>
    <w:rsid w:val="00C46C44"/>
    <w:rsid w:val="00C86D68"/>
    <w:rsid w:val="00CC3E22"/>
    <w:rsid w:val="00CD2048"/>
    <w:rsid w:val="00CE141F"/>
    <w:rsid w:val="00D16705"/>
    <w:rsid w:val="00D212E1"/>
    <w:rsid w:val="00D52BB1"/>
    <w:rsid w:val="00D6123D"/>
    <w:rsid w:val="00D63D6C"/>
    <w:rsid w:val="00D74B1A"/>
    <w:rsid w:val="00D9602B"/>
    <w:rsid w:val="00DB32B9"/>
    <w:rsid w:val="00DB3E62"/>
    <w:rsid w:val="00DC6328"/>
    <w:rsid w:val="00E36A5D"/>
    <w:rsid w:val="00E82757"/>
    <w:rsid w:val="00EA2C97"/>
    <w:rsid w:val="00EF4553"/>
    <w:rsid w:val="00F030F9"/>
    <w:rsid w:val="00F03694"/>
    <w:rsid w:val="00F31118"/>
    <w:rsid w:val="00F33D98"/>
    <w:rsid w:val="00F352C2"/>
    <w:rsid w:val="00F801E7"/>
    <w:rsid w:val="00FE431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485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BB1"/>
    <w:pPr>
      <w:spacing w:after="0" w:line="240" w:lineRule="auto"/>
      <w:ind w:left="0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hAnsiTheme="majorHAnsi" w:cstheme="minorBidi"/>
      <w:caps/>
      <w:color w:val="2E2E2E" w:themeColor="accent2"/>
      <w:spacing w:val="14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2E2E2E" w:themeColor="accent2"/>
      <w:sz w:val="22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707070" w:themeColor="accent1"/>
      <w:sz w:val="22"/>
      <w:lang w:eastAsia="ja-JP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  <w:sz w:val="22"/>
      <w:szCs w:val="22"/>
      <w:lang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2E2E2E" w:themeColor="accent2"/>
      <w:spacing w:val="12"/>
      <w:sz w:val="22"/>
      <w:szCs w:val="22"/>
      <w:lang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2E2E2E" w:themeColor="accent2"/>
      <w:sz w:val="22"/>
      <w:szCs w:val="22"/>
      <w:lang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 w:val="22"/>
      <w:szCs w:val="21"/>
      <w:lang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ind w:left="360"/>
    </w:pPr>
    <w:rPr>
      <w:rFonts w:asciiTheme="minorHAnsi" w:hAnsiTheme="minorHAnsi" w:cstheme="minorBidi"/>
      <w:color w:val="707070" w:themeColor="accent1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ind w:left="360"/>
    </w:pPr>
    <w:rPr>
      <w:rFonts w:asciiTheme="minorHAnsi" w:hAnsiTheme="minorHAnsi" w:cstheme="minorBidi"/>
      <w:color w:val="707070" w:themeColor="accent1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  <w:ind w:left="360"/>
    </w:pPr>
    <w:rPr>
      <w:rFonts w:asciiTheme="minorHAnsi" w:hAnsiTheme="minorHAnsi" w:cstheme="minorBidi"/>
      <w:i/>
      <w:iCs/>
      <w:color w:val="707070" w:themeColor="accent1"/>
      <w:sz w:val="20"/>
      <w:szCs w:val="18"/>
      <w:lang w:eastAsia="ja-JP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i/>
      <w:color w:val="707070" w:themeColor="accent1"/>
      <w:spacing w:val="15"/>
      <w:sz w:val="32"/>
      <w:szCs w:val="22"/>
      <w:lang w:eastAsia="ja-JP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 w:line="288" w:lineRule="auto"/>
    </w:pPr>
    <w:rPr>
      <w:rFonts w:asciiTheme="minorHAnsi" w:hAnsiTheme="minorHAnsi" w:cstheme="minorBidi"/>
      <w:color w:val="707070" w:themeColor="accent1"/>
      <w:sz w:val="28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120" w:line="288" w:lineRule="auto"/>
      <w:ind w:left="360"/>
    </w:pPr>
    <w:rPr>
      <w:rFonts w:asciiTheme="minorHAnsi" w:hAnsiTheme="minorHAnsi" w:cstheme="minorBidi"/>
      <w:b/>
      <w:i/>
      <w:iCs/>
      <w:color w:val="2E2E2E" w:themeColor="accent2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120" w:line="288" w:lineRule="auto"/>
      <w:ind w:left="360"/>
    </w:pPr>
    <w:rPr>
      <w:rFonts w:asciiTheme="minorHAnsi" w:hAnsiTheme="minorHAnsi" w:cstheme="minorBidi"/>
      <w:i/>
      <w:iCs/>
      <w:color w:val="707070" w:themeColor="accen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2CE5"/>
    <w:rPr>
      <w:color w:val="58A8A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B73"/>
    <w:rPr>
      <w:color w:val="2B8073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rldefense.proofpoint.com/v2/url?u=https-3A__whitehatsec.my.salesforce.com_sfc_p_3000000007SE_a_0b000000Pk73_5dt4bpFEa0Zhyn8xPH3VTmt0ffdPndaLvTLT6PLwHi0&amp;d=DwMGaQ&amp;c=WO-RGvefibhHBZq3fL85hQ&amp;r=0UrZRNmnGvWPj8mwAVKHVvHNf-ulPifICWABh1KtN2c&amp;m=bF1VebXftGrWcyCg5mAoz8v7312U2hVqeqYPuJe-KDo&amp;s=dvf-VuvsG1kFoC1W-wRauRpZbY7J1GEdEpILFAr6d-U&amp;e=" TargetMode="External"/><Relationship Id="rId12" Type="http://schemas.openxmlformats.org/officeDocument/2006/relationships/hyperlink" Target="https://urldefense.proofpoint.com/v2/url?u=https-3A__whitehatsec.my.salesforce.com_sfc_p_3000000007SE_a_0b000000Pk6o_wkcvI5-5F7mYAEvWcdGHimepWjOYl1yKsTcl5cmkUqQkk&amp;d=DwMGaQ&amp;c=WO-RGvefibhHBZq3fL85hQ&amp;r=0UrZRNmnGvWPj8mwAVKHVvHNf-ulPifICWABh1KtN2c&amp;m=bF1VebXftGrWcyCg5mAoz8v7312U2hVqeqYPuJe-KDo&amp;s=um0Jp1Fh9ZarotAwEykg78yMNKi-MAryYYHmURAxPHg&amp;e=" TargetMode="External"/><Relationship Id="rId13" Type="http://schemas.openxmlformats.org/officeDocument/2006/relationships/hyperlink" Target="https://urldefense.proofpoint.com/v2/url?u=https-3A__whitehatsec.my.salesforce.com_sfc_p_3000000007SE_a_0b000000Pk6y_Xy13fDfrA1YQy5MZpFuQyz2QxAj8l3YxuYWvjKc1fpU&amp;d=DwMGaQ&amp;c=WO-RGvefibhHBZq3fL85hQ&amp;r=0UrZRNmnGvWPj8mwAVKHVvHNf-ulPifICWABh1KtN2c&amp;m=bF1VebXftGrWcyCg5mAoz8v7312U2hVqeqYPuJe-KDo&amp;s=MMyblYGjX9eC38RuBNFyafRfpFyXSvpdxuMi9TQ4juA&amp;e=" TargetMode="External"/><Relationship Id="rId14" Type="http://schemas.openxmlformats.org/officeDocument/2006/relationships/hyperlink" Target="https://urldefense.proofpoint.com/v2/url?u=https-3A__whitehatsec.my.salesforce.com_sfc_p_3000000007SE_a_0b000000Pk6t_QXCndUO9iUyX0vSIbMqUtmNOfZdqqKlYqM8TsaL-5FuJM&amp;d=DwMGaQ&amp;c=WO-RGvefibhHBZq3fL85hQ&amp;r=0UrZRNmnGvWPj8mwAVKHVvHNf-ulPifICWABh1KtN2c&amp;m=bF1VebXftGrWcyCg5mAoz8v7312U2hVqeqYPuJe-KDo&amp;s=9lXwgl1KfiGjOpbtN0pGrL8c0Ght048sXcQWAD5q4H4&amp;e=" TargetMode="External"/><Relationship Id="rId15" Type="http://schemas.openxmlformats.org/officeDocument/2006/relationships/hyperlink" Target="https://urldefense.proofpoint.com/v2/url?u=https-3A__whitehatsec.my.salesforce.com_sfc_p_3000000007SE_a_0b000000Pk78_5qE6pkS.9b.yNkZmBJCIf9sGUeMnPA8F-5FMgQgdhCKQU&amp;d=DwMGaQ&amp;c=WO-RGvefibhHBZq3fL85hQ&amp;r=0UrZRNmnGvWPj8mwAVKHVvHNf-ulPifICWABh1KtN2c&amp;m=bF1VebXftGrWcyCg5mAoz8v7312U2hVqeqYPuJe-KDo&amp;s=2ysoHzTZ6nvTGv5AOAbP_trTXMyzQBSVmOtUOl04xGI&amp;e=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arvard.service-now.com/ithelp" TargetMode="External"/><Relationship Id="rId9" Type="http://schemas.openxmlformats.org/officeDocument/2006/relationships/hyperlink" Target="https://harvard.service-now.com/" TargetMode="External"/><Relationship Id="rId10" Type="http://schemas.openxmlformats.org/officeDocument/2006/relationships/hyperlink" Target="https://harvard.service-now.com/ithelp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268385-0897-CB49-B06E-DD2AE9BF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873</Words>
  <Characters>4978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Joseph</dc:creator>
  <cp:keywords/>
  <dc:description/>
  <cp:lastModifiedBy>Gallagher, Joseph</cp:lastModifiedBy>
  <cp:revision>5</cp:revision>
  <dcterms:created xsi:type="dcterms:W3CDTF">2017-11-01T11:49:00Z</dcterms:created>
  <dcterms:modified xsi:type="dcterms:W3CDTF">2017-11-08T15:01:00Z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